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5B62B9">
      <w:pPr>
        <w:jc w:val="right"/>
        <w:rPr>
          <w:rFonts w:hint="default"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Приложение </w:t>
      </w:r>
      <w:r>
        <w:rPr>
          <w:rFonts w:hint="default" w:ascii="Times New Roman" w:hAnsi="Times New Roman"/>
          <w:b/>
          <w:i/>
          <w:sz w:val="28"/>
          <w:szCs w:val="28"/>
          <w:lang w:val="ru-RU"/>
        </w:rPr>
        <w:t>20</w:t>
      </w:r>
      <w:bookmarkStart w:id="0" w:name="_GoBack"/>
      <w:bookmarkEnd w:id="0"/>
    </w:p>
    <w:p w14:paraId="7FBBBB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Психологическая игра для сотрудников ДОУ</w:t>
      </w:r>
    </w:p>
    <w:p w14:paraId="1AFB4D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«Тайный друг»</w:t>
      </w:r>
    </w:p>
    <w:p w14:paraId="62BA19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3E164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способствовать психологической разгрузке, повышение общего позитивного эмоционального тонуса, развитию толерантности, доброты и взаимоподдержки.</w:t>
      </w:r>
    </w:p>
    <w:p w14:paraId="57370E6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DA7D5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Материал: </w:t>
      </w:r>
      <w:r>
        <w:rPr>
          <w:rFonts w:ascii="Times New Roman" w:hAnsi="Times New Roman"/>
          <w:sz w:val="28"/>
          <w:szCs w:val="28"/>
        </w:rPr>
        <w:t>Коробочка-почтовый ящик, заготовки конвертов.</w:t>
      </w:r>
    </w:p>
    <w:p w14:paraId="50825A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E20322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Ход игры:</w:t>
      </w:r>
      <w:r>
        <w:rPr>
          <w:rFonts w:ascii="Times New Roman" w:hAnsi="Times New Roman"/>
          <w:sz w:val="28"/>
          <w:szCs w:val="28"/>
        </w:rPr>
        <w:t xml:space="preserve"> педагогам в течении дня предлагается написать по несколько писем с пожеланиями своим коллегам и опустить их в почтовый ящик. На письме указывается только кому письмо адресовано, а от кого не указывается. Адресат должен догадаться сам от кого письмо. </w:t>
      </w:r>
    </w:p>
    <w:p w14:paraId="47B93F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Психолог заготавливает по одному письму для каждого члена коллектива и опускает их в почтовый ящик, чтобы никто не остался без заветного пожелания. </w:t>
      </w:r>
    </w:p>
    <w:p w14:paraId="0848DE6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26670</wp:posOffset>
            </wp:positionV>
            <wp:extent cx="3710940" cy="2348865"/>
            <wp:effectExtent l="19050" t="19050" r="22860" b="13335"/>
            <wp:wrapTight wrapText="bothSides">
              <wp:wrapPolygon>
                <wp:start x="21711" y="21775"/>
                <wp:lineTo x="21711" y="53"/>
                <wp:lineTo x="-22" y="53"/>
                <wp:lineTo x="-22" y="21775"/>
                <wp:lineTo x="21711" y="21775"/>
              </wp:wrapPolygon>
            </wp:wrapTight>
            <wp:docPr id="7" name="Рисунок 7" descr="C:\Users\123\Desktop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23\Desktop\IMG_4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10940" cy="2348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2190170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2A6AF5A7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68E79116">
      <w:pPr>
        <w:rPr>
          <w:rFonts w:ascii="Times New Roman" w:hAnsi="Times New Roman"/>
          <w:sz w:val="28"/>
          <w:szCs w:val="28"/>
        </w:rPr>
      </w:pPr>
    </w:p>
    <w:p w14:paraId="272CA9E3">
      <w:pPr>
        <w:rPr>
          <w:rFonts w:ascii="Times New Roman" w:hAnsi="Times New Roman"/>
          <w:sz w:val="28"/>
          <w:szCs w:val="28"/>
        </w:rPr>
      </w:pPr>
    </w:p>
    <w:p w14:paraId="6B94D0B9">
      <w:pPr>
        <w:rPr>
          <w:rFonts w:ascii="Times New Roman" w:hAnsi="Times New Roman"/>
          <w:sz w:val="28"/>
          <w:szCs w:val="28"/>
        </w:rPr>
      </w:pPr>
    </w:p>
    <w:p w14:paraId="0B8FACAF">
      <w:pPr>
        <w:rPr>
          <w:rFonts w:ascii="Times New Roman" w:hAnsi="Times New Roman"/>
          <w:sz w:val="28"/>
          <w:szCs w:val="28"/>
        </w:rPr>
      </w:pPr>
    </w:p>
    <w:p w14:paraId="748EF671">
      <w:pPr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-413385</wp:posOffset>
            </wp:positionH>
            <wp:positionV relativeFrom="paragraph">
              <wp:posOffset>61595</wp:posOffset>
            </wp:positionV>
            <wp:extent cx="2800350" cy="3462655"/>
            <wp:effectExtent l="19050" t="19050" r="19050" b="23495"/>
            <wp:wrapTight wrapText="bothSides">
              <wp:wrapPolygon>
                <wp:start x="-147" y="-119"/>
                <wp:lineTo x="-147" y="21628"/>
                <wp:lineTo x="21600" y="21628"/>
                <wp:lineTo x="21600" y="-119"/>
                <wp:lineTo x="-147" y="-11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rcRect l="11206" t="2505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46265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44538497">
      <w:pPr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508635</wp:posOffset>
            </wp:positionV>
            <wp:extent cx="3533775" cy="2649855"/>
            <wp:effectExtent l="19050" t="19050" r="28575" b="17145"/>
            <wp:wrapTight wrapText="bothSides">
              <wp:wrapPolygon>
                <wp:start x="-116" y="-155"/>
                <wp:lineTo x="-116" y="21584"/>
                <wp:lineTo x="21658" y="21584"/>
                <wp:lineTo x="21658" y="-155"/>
                <wp:lineTo x="-116" y="-15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18030216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Шаблон письма</w:t>
      </w:r>
    </w:p>
    <w:tbl>
      <w:tblPr>
        <w:tblStyle w:val="4"/>
        <w:tblpPr w:leftFromText="180" w:rightFromText="180" w:vertAnchor="text" w:horzAnchor="margin" w:tblpXSpec="center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5"/>
      </w:tblGrid>
      <w:tr w14:paraId="0DF14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3" w:hRule="atLeast"/>
        </w:trPr>
        <w:tc>
          <w:tcPr>
            <w:tcW w:w="4635" w:type="dxa"/>
            <w:tcBorders>
              <w:top w:val="thinThickSmallGap" w:color="2E75B5" w:themeColor="accent1" w:themeShade="BF" w:sz="24" w:space="0"/>
              <w:left w:val="thinThickSmallGap" w:color="2E75B5" w:themeColor="accent1" w:themeShade="BF" w:sz="24" w:space="0"/>
              <w:bottom w:val="thinThickSmallGap" w:color="2E75B5" w:themeColor="accent1" w:themeShade="BF" w:sz="24" w:space="0"/>
              <w:right w:val="thinThickSmallGap" w:color="2E75B5" w:themeColor="accent1" w:themeShade="BF" w:sz="24" w:space="0"/>
            </w:tcBorders>
          </w:tcPr>
          <w:p w14:paraId="75A3E54D">
            <w:pPr>
              <w:spacing w:after="0" w:line="240" w:lineRule="auto"/>
              <w:rPr>
                <w:rFonts w:asciiTheme="minorHAnsi" w:hAnsiTheme="minorHAnsi" w:eastAsiaTheme="minorHAnsi" w:cstheme="minorBidi"/>
              </w:rPr>
            </w:pPr>
            <w:r>
              <w:rPr>
                <w:rFonts w:asciiTheme="minorHAnsi" w:hAnsiTheme="minorHAnsi" w:eastAsiaTheme="minorHAnsi" w:cstheme="minorBidi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71755</wp:posOffset>
                  </wp:positionV>
                  <wp:extent cx="895350" cy="906780"/>
                  <wp:effectExtent l="0" t="0" r="0" b="7620"/>
                  <wp:wrapTight wrapText="bothSides">
                    <wp:wrapPolygon>
                      <wp:start x="0" y="0"/>
                      <wp:lineTo x="0" y="21328"/>
                      <wp:lineTo x="21140" y="21328"/>
                      <wp:lineTo x="21140" y="0"/>
                      <wp:lineTo x="0" y="0"/>
                    </wp:wrapPolygon>
                  </wp:wrapTight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87723B">
            <w:pPr>
              <w:spacing w:after="0" w:line="240" w:lineRule="auto"/>
              <w:rPr>
                <w:rFonts w:asciiTheme="minorHAnsi" w:hAnsiTheme="minorHAnsi" w:eastAsiaTheme="minorHAnsi" w:cstheme="minorBidi"/>
              </w:rPr>
            </w:pPr>
          </w:p>
          <w:p w14:paraId="1357F1EF">
            <w:pPr>
              <w:spacing w:after="0" w:line="240" w:lineRule="auto"/>
              <w:rPr>
                <w:rFonts w:asciiTheme="minorHAnsi" w:hAnsiTheme="minorHAnsi" w:eastAsiaTheme="minorHAnsi" w:cstheme="minorBidi"/>
              </w:rPr>
            </w:pPr>
          </w:p>
          <w:p w14:paraId="02A6DDE5">
            <w:pPr>
              <w:spacing w:after="0" w:line="240" w:lineRule="auto"/>
              <w:rPr>
                <w:rFonts w:asciiTheme="minorHAnsi" w:hAnsiTheme="minorHAnsi" w:eastAsiaTheme="minorHAnsi" w:cstheme="minorBidi"/>
                <w:sz w:val="20"/>
                <w:szCs w:val="20"/>
              </w:rPr>
            </w:pPr>
            <w:r>
              <w:rPr>
                <w:rFonts w:asciiTheme="minorHAnsi" w:hAnsiTheme="minorHAnsi" w:eastAsiaTheme="minorHAnsi" w:cstheme="minorBidi"/>
                <w:sz w:val="20"/>
                <w:szCs w:val="20"/>
              </w:rPr>
              <w:t>Кому_______________________</w:t>
            </w:r>
          </w:p>
          <w:p w14:paraId="44BC1F1B">
            <w:pPr>
              <w:spacing w:after="0" w:line="240" w:lineRule="auto"/>
              <w:rPr>
                <w:rFonts w:asciiTheme="minorHAnsi" w:hAnsiTheme="minorHAnsi" w:eastAsiaTheme="minorHAnsi" w:cstheme="minorBidi"/>
                <w:sz w:val="20"/>
                <w:szCs w:val="20"/>
              </w:rPr>
            </w:pPr>
            <w:r>
              <w:rPr>
                <w:rFonts w:asciiTheme="minorHAnsi" w:hAnsiTheme="minorHAnsi" w:eastAsiaTheme="minorHAnsi" w:cstheme="minorBidi"/>
                <w:sz w:val="20"/>
                <w:szCs w:val="20"/>
              </w:rPr>
              <w:t>___________________________</w:t>
            </w:r>
          </w:p>
          <w:p w14:paraId="52DD8FA1">
            <w:pPr>
              <w:spacing w:after="0" w:line="240" w:lineRule="auto"/>
              <w:rPr>
                <w:rFonts w:asciiTheme="minorHAnsi" w:hAnsiTheme="minorHAnsi" w:eastAsiaTheme="minorHAnsi" w:cstheme="minorBidi"/>
                <w:sz w:val="20"/>
                <w:szCs w:val="20"/>
              </w:rPr>
            </w:pPr>
          </w:p>
          <w:p w14:paraId="5572D872">
            <w:pPr>
              <w:spacing w:after="0" w:line="240" w:lineRule="auto"/>
              <w:rPr>
                <w:rFonts w:asciiTheme="minorHAnsi" w:hAnsiTheme="minorHAnsi" w:eastAsiaTheme="minorHAnsi" w:cstheme="minorBidi"/>
                <w:sz w:val="20"/>
                <w:szCs w:val="20"/>
              </w:rPr>
            </w:pPr>
            <w:r>
              <w:rPr>
                <w:rFonts w:asciiTheme="minorHAnsi" w:hAnsiTheme="minorHAnsi" w:eastAsiaTheme="minorHAnsi" w:cstheme="minorBidi"/>
                <w:sz w:val="20"/>
                <w:szCs w:val="20"/>
              </w:rPr>
              <w:t xml:space="preserve">                                    Куда_______________________</w:t>
            </w:r>
          </w:p>
          <w:p w14:paraId="311387B5">
            <w:pPr>
              <w:spacing w:after="0" w:line="240" w:lineRule="auto"/>
              <w:rPr>
                <w:rFonts w:asciiTheme="minorHAnsi" w:hAnsiTheme="minorHAnsi" w:eastAsiaTheme="minorHAnsi" w:cstheme="minorBidi"/>
                <w:sz w:val="20"/>
                <w:szCs w:val="20"/>
              </w:rPr>
            </w:pPr>
            <w:r>
              <w:rPr>
                <w:rFonts w:asciiTheme="minorHAnsi" w:hAnsiTheme="minorHAnsi" w:eastAsiaTheme="minorHAnsi" w:cstheme="minorBidi"/>
                <w:sz w:val="20"/>
                <w:szCs w:val="20"/>
              </w:rPr>
              <w:t xml:space="preserve">                                    ___________________________</w:t>
            </w:r>
          </w:p>
        </w:tc>
      </w:tr>
    </w:tbl>
    <w:p w14:paraId="0446BDA2">
      <w:pPr>
        <w:rPr>
          <w:rFonts w:ascii="Times New Roman" w:hAnsi="Times New Roman"/>
          <w:sz w:val="28"/>
          <w:szCs w:val="28"/>
        </w:rPr>
      </w:pPr>
    </w:p>
    <w:p w14:paraId="3A71781A">
      <w:pPr>
        <w:rPr>
          <w:rFonts w:ascii="Times New Roman" w:hAnsi="Times New Roman"/>
          <w:sz w:val="28"/>
          <w:szCs w:val="28"/>
        </w:rPr>
      </w:pPr>
    </w:p>
    <w:p w14:paraId="637F8233">
      <w:pPr>
        <w:jc w:val="both"/>
        <w:rPr>
          <w:rFonts w:ascii="Times New Roman" w:hAnsi="Times New Roman"/>
          <w:sz w:val="28"/>
          <w:szCs w:val="28"/>
        </w:rPr>
      </w:pPr>
    </w:p>
    <w:p w14:paraId="21858E54">
      <w:pPr>
        <w:jc w:val="both"/>
        <w:rPr>
          <w:rFonts w:ascii="Times New Roman" w:hAnsi="Times New Roman"/>
          <w:sz w:val="28"/>
          <w:szCs w:val="28"/>
        </w:rPr>
      </w:pPr>
    </w:p>
    <w:p w14:paraId="78FFAED7">
      <w:pPr>
        <w:jc w:val="both"/>
        <w:rPr>
          <w:rFonts w:ascii="Times New Roman" w:hAnsi="Times New Roman"/>
          <w:sz w:val="28"/>
          <w:szCs w:val="28"/>
        </w:rPr>
      </w:pPr>
    </w:p>
    <w:p w14:paraId="7E35E302">
      <w:pPr>
        <w:jc w:val="both"/>
        <w:rPr>
          <w:rFonts w:ascii="Times New Roman" w:hAnsi="Times New Roman"/>
          <w:sz w:val="28"/>
          <w:szCs w:val="28"/>
        </w:rPr>
      </w:pPr>
    </w:p>
    <w:p w14:paraId="35EEFFA8">
      <w:pPr>
        <w:jc w:val="both"/>
        <w:rPr>
          <w:rFonts w:ascii="Times New Roman" w:hAnsi="Times New Roman"/>
          <w:sz w:val="28"/>
          <w:szCs w:val="28"/>
        </w:rPr>
      </w:pPr>
    </w:p>
    <w:p w14:paraId="69DAEEE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Весь коллектив с удовольствием участвовал в психологической игре, всем хотелось поделиться своим вниманием и заботой со своими коллегами. Педагоги с нетерпением ждали вручения писем. Им было приятно держать в руках листки бумаги, в которых вложены частички души их коллег. Все получили массу положительных эмоций.</w:t>
      </w:r>
    </w:p>
    <w:p w14:paraId="162730C9">
      <w:pPr>
        <w:rPr>
          <w:rFonts w:ascii="Times New Roman" w:hAnsi="Times New Roman"/>
          <w:sz w:val="28"/>
          <w:szCs w:val="28"/>
        </w:rPr>
      </w:pPr>
    </w:p>
    <w:p w14:paraId="31B49D06">
      <w:pPr>
        <w:rPr>
          <w:rFonts w:ascii="Times New Roman" w:hAnsi="Times New Roman"/>
          <w:sz w:val="28"/>
          <w:szCs w:val="28"/>
        </w:rPr>
      </w:pPr>
    </w:p>
    <w:p w14:paraId="3AAD6EA2">
      <w:pPr>
        <w:rPr>
          <w:rFonts w:ascii="Times New Roman" w:hAnsi="Times New Roman"/>
          <w:sz w:val="28"/>
          <w:szCs w:val="28"/>
        </w:rPr>
      </w:pPr>
    </w:p>
    <w:p w14:paraId="0CD74F8B">
      <w:pPr>
        <w:rPr>
          <w:rFonts w:ascii="Times New Roman" w:hAnsi="Times New Roman"/>
          <w:sz w:val="28"/>
          <w:szCs w:val="28"/>
        </w:rPr>
      </w:pPr>
    </w:p>
    <w:p w14:paraId="6E643CBA">
      <w:pPr>
        <w:rPr>
          <w:rFonts w:ascii="Times New Roman" w:hAnsi="Times New Roman"/>
          <w:sz w:val="28"/>
          <w:szCs w:val="28"/>
        </w:rPr>
      </w:pPr>
    </w:p>
    <w:p w14:paraId="21979347">
      <w:pPr>
        <w:rPr>
          <w:rFonts w:ascii="Times New Roman" w:hAnsi="Times New Roman"/>
          <w:sz w:val="28"/>
          <w:szCs w:val="28"/>
        </w:rPr>
      </w:pPr>
    </w:p>
    <w:p w14:paraId="5C145A66">
      <w:pPr>
        <w:rPr>
          <w:rFonts w:ascii="Times New Roman" w:hAnsi="Times New Roman"/>
          <w:sz w:val="28"/>
          <w:szCs w:val="28"/>
        </w:rPr>
      </w:pPr>
    </w:p>
    <w:p w14:paraId="60F32875">
      <w:pPr>
        <w:rPr>
          <w:rFonts w:ascii="Times New Roman" w:hAnsi="Times New Roman"/>
          <w:sz w:val="28"/>
          <w:szCs w:val="28"/>
        </w:rPr>
      </w:pPr>
    </w:p>
    <w:p w14:paraId="0971CD2D">
      <w:pPr>
        <w:rPr>
          <w:rFonts w:ascii="Times New Roman" w:hAnsi="Times New Roman"/>
          <w:sz w:val="28"/>
          <w:szCs w:val="28"/>
        </w:rPr>
      </w:pPr>
    </w:p>
    <w:p w14:paraId="07DC1864">
      <w:pPr>
        <w:rPr>
          <w:rFonts w:ascii="Times New Roman" w:hAnsi="Times New Roman"/>
          <w:sz w:val="28"/>
          <w:szCs w:val="28"/>
        </w:rPr>
      </w:pPr>
    </w:p>
    <w:p w14:paraId="46FD7BAF">
      <w:pPr>
        <w:rPr>
          <w:rFonts w:ascii="Times New Roman" w:hAnsi="Times New Roman"/>
          <w:sz w:val="28"/>
          <w:szCs w:val="28"/>
        </w:rPr>
      </w:pPr>
    </w:p>
    <w:p w14:paraId="698E5295">
      <w:pPr>
        <w:rPr>
          <w:rFonts w:ascii="Times New Roman" w:hAnsi="Times New Roman"/>
          <w:sz w:val="28"/>
          <w:szCs w:val="28"/>
        </w:rPr>
      </w:pPr>
    </w:p>
    <w:p w14:paraId="6FE6E177">
      <w:pPr>
        <w:rPr>
          <w:rFonts w:ascii="Times New Roman" w:hAnsi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237"/>
    <w:rsid w:val="000B45C2"/>
    <w:rsid w:val="002428C4"/>
    <w:rsid w:val="002674D6"/>
    <w:rsid w:val="0029240F"/>
    <w:rsid w:val="003307AD"/>
    <w:rsid w:val="00384A39"/>
    <w:rsid w:val="006A7123"/>
    <w:rsid w:val="00702D24"/>
    <w:rsid w:val="007260B1"/>
    <w:rsid w:val="007B65B8"/>
    <w:rsid w:val="00886DE7"/>
    <w:rsid w:val="00926A2E"/>
    <w:rsid w:val="00A66237"/>
    <w:rsid w:val="00AB0D0C"/>
    <w:rsid w:val="00AD3CDF"/>
    <w:rsid w:val="00B03BF8"/>
    <w:rsid w:val="00CC25BC"/>
    <w:rsid w:val="00D23B3B"/>
    <w:rsid w:val="00E061DB"/>
    <w:rsid w:val="00EB5597"/>
    <w:rsid w:val="00FF2C60"/>
    <w:rsid w:val="00FF3475"/>
    <w:rsid w:val="712F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185</Words>
  <Characters>1060</Characters>
  <Lines>8</Lines>
  <Paragraphs>2</Paragraphs>
  <TotalTime>75</TotalTime>
  <ScaleCrop>false</ScaleCrop>
  <LinksUpToDate>false</LinksUpToDate>
  <CharactersWithSpaces>1243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2025-06-16T07:48:00Z</dcterms:created>
  <dc:creator>123</dc:creator>
  <cp:lastModifiedBy>Администратор</cp:lastModifiedBy>
  <dcterms:modified xsi:type="dcterms:W3CDTF">2025-06-19T13:32:57Z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AFA17BFAFB1B46BA9A08A9CA80A304C1_12</vt:lpwstr>
  </property>
</Properties>
</file>